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4AF2" w:rsidRPr="00F6015A" w:rsidRDefault="00000000">
      <w:pPr>
        <w:spacing w:before="240" w:after="240"/>
        <w:rPr>
          <w:lang w:val="de-AT"/>
        </w:rPr>
      </w:pPr>
      <w:r w:rsidRPr="00F6015A">
        <w:rPr>
          <w:lang w:val="de-AT"/>
        </w:rPr>
        <w:t>Meta-Title: Online Casino in Österreich: Unterhaltung und Sicherheit 2023</w:t>
      </w:r>
    </w:p>
    <w:p w14:paraId="00000002" w14:textId="77777777" w:rsidR="00334AF2" w:rsidRPr="00F6015A" w:rsidRDefault="00000000">
      <w:pPr>
        <w:spacing w:before="240" w:after="240"/>
        <w:rPr>
          <w:lang w:val="de-AT"/>
        </w:rPr>
      </w:pPr>
      <w:r w:rsidRPr="00F6015A">
        <w:rPr>
          <w:lang w:val="de-AT"/>
        </w:rPr>
        <w:t>Meta-Description: Welche Casinos in Österreich sind sicher? Lesen Sie, was Sie bei der Wahl des Online Casinos beachten sollten.</w:t>
      </w:r>
    </w:p>
    <w:p w14:paraId="00000003" w14:textId="77777777" w:rsidR="00334AF2" w:rsidRPr="00F6015A" w:rsidRDefault="00000000">
      <w:pPr>
        <w:pStyle w:val="berschrift1"/>
        <w:keepNext w:val="0"/>
        <w:keepLines w:val="0"/>
        <w:spacing w:before="480"/>
        <w:rPr>
          <w:sz w:val="46"/>
          <w:szCs w:val="46"/>
          <w:lang w:val="de-AT"/>
        </w:rPr>
      </w:pPr>
      <w:bookmarkStart w:id="0" w:name="_8o49ph8u3w5f" w:colFirst="0" w:colLast="0"/>
      <w:bookmarkEnd w:id="0"/>
      <w:r w:rsidRPr="00F6015A">
        <w:rPr>
          <w:sz w:val="46"/>
          <w:szCs w:val="46"/>
          <w:lang w:val="de-AT"/>
        </w:rPr>
        <w:t>Österreichisches Casino Erlebnis: So wählen Sie den besten Ort für Unterhaltung und Sicherheit</w:t>
      </w:r>
    </w:p>
    <w:p w14:paraId="00000004" w14:textId="271F3D38" w:rsidR="00334AF2" w:rsidRPr="00F6015A" w:rsidRDefault="00000000">
      <w:pPr>
        <w:spacing w:before="240" w:after="240"/>
        <w:jc w:val="both"/>
        <w:rPr>
          <w:lang w:val="de-AT"/>
        </w:rPr>
      </w:pPr>
      <w:r w:rsidRPr="00F6015A">
        <w:rPr>
          <w:lang w:val="de-AT"/>
        </w:rPr>
        <w:t>Das Angebot an Online</w:t>
      </w:r>
      <w:r w:rsidR="00F6015A">
        <w:rPr>
          <w:lang w:val="de-AT"/>
        </w:rPr>
        <w:t>-</w:t>
      </w:r>
      <w:r w:rsidRPr="00F6015A">
        <w:rPr>
          <w:lang w:val="de-AT"/>
        </w:rPr>
        <w:t xml:space="preserve">Glücksspiele in Österreich ist einfach riesig. Aus dieser großen Auswahl </w:t>
      </w:r>
      <w:r w:rsidRPr="00F6015A">
        <w:rPr>
          <w:b/>
          <w:lang w:val="de-AT"/>
        </w:rPr>
        <w:t>das beste und sicherste Online</w:t>
      </w:r>
      <w:r w:rsidR="00F6015A">
        <w:rPr>
          <w:b/>
          <w:lang w:val="de-AT"/>
        </w:rPr>
        <w:t>-</w:t>
      </w:r>
      <w:r w:rsidRPr="00F6015A">
        <w:rPr>
          <w:b/>
          <w:lang w:val="de-AT"/>
        </w:rPr>
        <w:t>Casino</w:t>
      </w:r>
      <w:r w:rsidRPr="00F6015A">
        <w:rPr>
          <w:lang w:val="de-AT"/>
        </w:rPr>
        <w:t xml:space="preserve"> herauszufinden ist nicht einfach. Gerade wenn es um Sicherheit </w:t>
      </w:r>
      <w:r w:rsidR="00F6015A" w:rsidRPr="00F6015A">
        <w:rPr>
          <w:lang w:val="de-AT"/>
        </w:rPr>
        <w:t>geht,</w:t>
      </w:r>
      <w:r w:rsidRPr="00F6015A">
        <w:rPr>
          <w:lang w:val="de-AT"/>
        </w:rPr>
        <w:t xml:space="preserve"> sollte genau beachtet werden wo man sich anmeldet. Dabei geht es zum einen um die persönlichen Daten und zum anderen die Bankinformationen die man bei der Einzahlung eingibt. </w:t>
      </w:r>
      <w:r w:rsidRPr="00F6015A">
        <w:rPr>
          <w:b/>
          <w:lang w:val="de-AT"/>
        </w:rPr>
        <w:t>Damit die Unterhaltung nicht zum Schrecken wird</w:t>
      </w:r>
      <w:r w:rsidRPr="00F6015A">
        <w:rPr>
          <w:lang w:val="de-AT"/>
        </w:rPr>
        <w:t>, sollten Sie unbedingt auch die Sicherheitsfaktoren in einem Online Casino beachten.</w:t>
      </w:r>
    </w:p>
    <w:p w14:paraId="00000005" w14:textId="77777777" w:rsidR="00334AF2" w:rsidRPr="00F6015A" w:rsidRDefault="00000000">
      <w:pPr>
        <w:pStyle w:val="berschrift2"/>
        <w:keepNext w:val="0"/>
        <w:keepLines w:val="0"/>
        <w:spacing w:after="80"/>
        <w:rPr>
          <w:sz w:val="34"/>
          <w:szCs w:val="34"/>
          <w:lang w:val="de-AT"/>
        </w:rPr>
      </w:pPr>
      <w:bookmarkStart w:id="1" w:name="_aq5z0ga4devg" w:colFirst="0" w:colLast="0"/>
      <w:bookmarkEnd w:id="1"/>
      <w:r w:rsidRPr="00F6015A">
        <w:rPr>
          <w:sz w:val="34"/>
          <w:szCs w:val="34"/>
          <w:lang w:val="de-AT"/>
        </w:rPr>
        <w:t>Lizenzierung und Regulierung</w:t>
      </w:r>
    </w:p>
    <w:p w14:paraId="00000006" w14:textId="77777777" w:rsidR="00334AF2" w:rsidRPr="00F6015A" w:rsidRDefault="00000000">
      <w:pPr>
        <w:spacing w:before="240" w:after="240"/>
        <w:jc w:val="both"/>
        <w:rPr>
          <w:lang w:val="de-AT"/>
        </w:rPr>
      </w:pPr>
      <w:r w:rsidRPr="00F6015A">
        <w:rPr>
          <w:lang w:val="de-AT"/>
        </w:rPr>
        <w:t xml:space="preserve">Die Lizenzierung und Regulierung der Online Casinos in Österreich ist für die Sicherheit der Spieler besonders wichtig. Denn diese Spielbanken unterliegen einer </w:t>
      </w:r>
      <w:r w:rsidRPr="00F6015A">
        <w:rPr>
          <w:b/>
          <w:lang w:val="de-AT"/>
        </w:rPr>
        <w:t>regelmäßigen Prüfung und Überwachung</w:t>
      </w:r>
      <w:r w:rsidRPr="00F6015A">
        <w:rPr>
          <w:lang w:val="de-AT"/>
        </w:rPr>
        <w:t xml:space="preserve"> und müssen eine ganze Reihe von Auflagen erfüllen. Die österreichische </w:t>
      </w:r>
      <w:r w:rsidRPr="00F6015A">
        <w:rPr>
          <w:b/>
          <w:lang w:val="de-AT"/>
        </w:rPr>
        <w:t xml:space="preserve">Regulierungsbehörde </w:t>
      </w:r>
      <w:r w:rsidRPr="00F6015A">
        <w:rPr>
          <w:lang w:val="de-AT"/>
        </w:rPr>
        <w:t>prüft die Einhaltung und Umsetzung dieser Auflagen. So können die Spieler im Online Casino sicher spielen und das Spielerlebnis in vollen Zügen genießen.</w:t>
      </w:r>
    </w:p>
    <w:p w14:paraId="00000007" w14:textId="77777777" w:rsidR="00334AF2" w:rsidRPr="00F6015A" w:rsidRDefault="00000000">
      <w:pPr>
        <w:spacing w:before="240" w:after="240"/>
        <w:jc w:val="both"/>
        <w:rPr>
          <w:lang w:val="de-AT"/>
        </w:rPr>
      </w:pPr>
      <w:r w:rsidRPr="00F6015A">
        <w:rPr>
          <w:lang w:val="de-AT"/>
        </w:rPr>
        <w:t xml:space="preserve">Das </w:t>
      </w:r>
      <w:r w:rsidRPr="00F6015A">
        <w:rPr>
          <w:b/>
          <w:lang w:val="de-AT"/>
        </w:rPr>
        <w:t xml:space="preserve">spielen im lizenzierten Online Casino </w:t>
      </w:r>
      <w:r w:rsidRPr="00F6015A">
        <w:rPr>
          <w:lang w:val="de-AT"/>
        </w:rPr>
        <w:t xml:space="preserve">bietet dem Nutzer eine </w:t>
      </w:r>
      <w:r w:rsidRPr="00F6015A">
        <w:rPr>
          <w:b/>
          <w:lang w:val="de-AT"/>
        </w:rPr>
        <w:t>höhere Sicherheit</w:t>
      </w:r>
      <w:r w:rsidRPr="00F6015A">
        <w:rPr>
          <w:lang w:val="de-AT"/>
        </w:rPr>
        <w:t>, so kann er sich darauf verlassen dass die Ein- und Auszahlungen auch tatsächlich durchgeführt werden. So findet er auch im Ernstfall eine Instanz bei der er sich beschweren oder um Hilfe bitten kann. Allerdings benötigen Sie auch Beratungsunterstützung bei der Suche nach lizenzierten Online-Casinos. Ein Portal auf dem Sie unbedingt vorbeischauen sollten -</w:t>
      </w:r>
      <w:hyperlink r:id="rId5">
        <w:r w:rsidRPr="00F6015A">
          <w:rPr>
            <w:lang w:val="de-AT"/>
          </w:rPr>
          <w:t xml:space="preserve"> </w:t>
        </w:r>
      </w:hyperlink>
      <w:hyperlink r:id="rId6">
        <w:r w:rsidRPr="00F6015A">
          <w:rPr>
            <w:b/>
            <w:color w:val="1155CC"/>
            <w:u w:val="single"/>
            <w:lang w:val="de-AT"/>
          </w:rPr>
          <w:t>https://austriawin24.at/</w:t>
        </w:r>
      </w:hyperlink>
      <w:r w:rsidRPr="00F6015A">
        <w:rPr>
          <w:b/>
          <w:lang w:val="de-AT"/>
        </w:rPr>
        <w:t xml:space="preserve">. </w:t>
      </w:r>
      <w:r w:rsidRPr="00F6015A">
        <w:rPr>
          <w:lang w:val="de-AT"/>
        </w:rPr>
        <w:t>Hier finden Sie eine ganze Reihe an lizenzierten Online Casinos und zudem noch viele wichtige Informationen zu diesen.</w:t>
      </w:r>
    </w:p>
    <w:p w14:paraId="00000008" w14:textId="77777777" w:rsidR="00334AF2" w:rsidRPr="00F6015A" w:rsidRDefault="00000000">
      <w:pPr>
        <w:spacing w:before="240" w:after="240"/>
        <w:jc w:val="both"/>
        <w:rPr>
          <w:lang w:val="de-AT"/>
        </w:rPr>
      </w:pPr>
      <w:r w:rsidRPr="00F6015A">
        <w:rPr>
          <w:lang w:val="de-AT"/>
        </w:rPr>
        <w:t>Top-5 der besten Online-Casinos, die in Österreich reguliert und lizenziert sind:</w:t>
      </w:r>
    </w:p>
    <w:p w14:paraId="00000009" w14:textId="77777777" w:rsidR="00334AF2" w:rsidRDefault="00000000">
      <w:pPr>
        <w:numPr>
          <w:ilvl w:val="0"/>
          <w:numId w:val="1"/>
        </w:numPr>
        <w:spacing w:before="240"/>
      </w:pPr>
      <w:r>
        <w:rPr>
          <w:rFonts w:ascii="Fira Mono" w:eastAsia="Fira Mono" w:hAnsi="Fira Mono" w:cs="Fira Mono"/>
        </w:rPr>
        <w:t xml:space="preserve">⭐⭐⭐⭐⭐ </w:t>
      </w:r>
      <w:hyperlink r:id="rId7">
        <w:r>
          <w:rPr>
            <w:color w:val="1155CC"/>
            <w:sz w:val="24"/>
            <w:szCs w:val="24"/>
            <w:highlight w:val="white"/>
            <w:u w:val="single"/>
          </w:rPr>
          <w:t>Rolling Slots</w:t>
        </w:r>
      </w:hyperlink>
      <w:hyperlink r:id="rId8">
        <w:r>
          <w:rPr>
            <w:color w:val="1155CC"/>
            <w:u w:val="single"/>
          </w:rPr>
          <w:t xml:space="preserve"> Casino</w:t>
        </w:r>
      </w:hyperlink>
    </w:p>
    <w:p w14:paraId="0000000A" w14:textId="77777777" w:rsidR="00334AF2" w:rsidRDefault="00000000">
      <w:pPr>
        <w:numPr>
          <w:ilvl w:val="0"/>
          <w:numId w:val="1"/>
        </w:numPr>
      </w:pPr>
      <w:r>
        <w:rPr>
          <w:rFonts w:ascii="Fira Mono" w:eastAsia="Fira Mono" w:hAnsi="Fira Mono" w:cs="Fira Mono"/>
        </w:rPr>
        <w:t xml:space="preserve">⭐⭐⭐⭐⭐ </w:t>
      </w:r>
      <w:hyperlink r:id="rId9">
        <w:proofErr w:type="spellStart"/>
        <w:r>
          <w:rPr>
            <w:color w:val="1155CC"/>
            <w:sz w:val="24"/>
            <w:szCs w:val="24"/>
            <w:highlight w:val="white"/>
            <w:u w:val="single"/>
          </w:rPr>
          <w:t>Bizzo</w:t>
        </w:r>
        <w:proofErr w:type="spellEnd"/>
      </w:hyperlink>
      <w:hyperlink r:id="rId10">
        <w:r>
          <w:rPr>
            <w:color w:val="1155CC"/>
            <w:u w:val="single"/>
          </w:rPr>
          <w:t xml:space="preserve"> Casino</w:t>
        </w:r>
      </w:hyperlink>
    </w:p>
    <w:p w14:paraId="0000000B" w14:textId="77777777" w:rsidR="00334AF2" w:rsidRDefault="00000000">
      <w:pPr>
        <w:numPr>
          <w:ilvl w:val="0"/>
          <w:numId w:val="1"/>
        </w:numPr>
      </w:pPr>
      <w:r>
        <w:rPr>
          <w:rFonts w:ascii="Fira Mono" w:eastAsia="Fira Mono" w:hAnsi="Fira Mono" w:cs="Fira Mono"/>
        </w:rPr>
        <w:t xml:space="preserve">⭐⭐⭐⭐ </w:t>
      </w:r>
      <w:hyperlink r:id="rId11">
        <w:proofErr w:type="spellStart"/>
        <w:r>
          <w:rPr>
            <w:color w:val="1155CC"/>
            <w:sz w:val="24"/>
            <w:szCs w:val="24"/>
            <w:highlight w:val="white"/>
            <w:u w:val="single"/>
          </w:rPr>
          <w:t>Hellspin</w:t>
        </w:r>
        <w:proofErr w:type="spellEnd"/>
      </w:hyperlink>
      <w:hyperlink r:id="rId12">
        <w:r>
          <w:rPr>
            <w:color w:val="1155CC"/>
            <w:u w:val="single"/>
          </w:rPr>
          <w:t xml:space="preserve"> Casino</w:t>
        </w:r>
      </w:hyperlink>
    </w:p>
    <w:p w14:paraId="0000000C" w14:textId="77777777" w:rsidR="00334AF2" w:rsidRDefault="00000000">
      <w:pPr>
        <w:numPr>
          <w:ilvl w:val="0"/>
          <w:numId w:val="1"/>
        </w:numPr>
      </w:pPr>
      <w:r>
        <w:rPr>
          <w:rFonts w:ascii="Fira Mono" w:eastAsia="Fira Mono" w:hAnsi="Fira Mono" w:cs="Fira Mono"/>
        </w:rPr>
        <w:t xml:space="preserve">⭐⭐⭐⭐ </w:t>
      </w:r>
      <w:hyperlink r:id="rId13">
        <w:r>
          <w:rPr>
            <w:color w:val="1155CC"/>
            <w:sz w:val="24"/>
            <w:szCs w:val="24"/>
            <w:highlight w:val="white"/>
            <w:u w:val="single"/>
          </w:rPr>
          <w:t>20bet</w:t>
        </w:r>
      </w:hyperlink>
      <w:hyperlink r:id="rId14">
        <w:r>
          <w:rPr>
            <w:color w:val="1155CC"/>
            <w:u w:val="single"/>
          </w:rPr>
          <w:t xml:space="preserve"> Casino</w:t>
        </w:r>
      </w:hyperlink>
    </w:p>
    <w:p w14:paraId="0000000D" w14:textId="77777777" w:rsidR="00334AF2" w:rsidRDefault="00000000">
      <w:pPr>
        <w:numPr>
          <w:ilvl w:val="0"/>
          <w:numId w:val="1"/>
        </w:numPr>
        <w:spacing w:after="240"/>
      </w:pPr>
      <w:r>
        <w:rPr>
          <w:rFonts w:ascii="Fira Mono" w:eastAsia="Fira Mono" w:hAnsi="Fira Mono" w:cs="Fira Mono"/>
        </w:rPr>
        <w:t xml:space="preserve">⭐⭐⭐⭐ </w:t>
      </w:r>
      <w:hyperlink r:id="rId15">
        <w:r>
          <w:rPr>
            <w:color w:val="1155CC"/>
            <w:sz w:val="24"/>
            <w:szCs w:val="24"/>
            <w:highlight w:val="white"/>
            <w:u w:val="single"/>
          </w:rPr>
          <w:t>Need for spin Casino</w:t>
        </w:r>
      </w:hyperlink>
    </w:p>
    <w:p w14:paraId="0000000E" w14:textId="77777777" w:rsidR="00334AF2" w:rsidRDefault="00000000">
      <w:pPr>
        <w:pStyle w:val="berschrift2"/>
        <w:keepNext w:val="0"/>
        <w:keepLines w:val="0"/>
        <w:spacing w:after="80"/>
        <w:rPr>
          <w:sz w:val="34"/>
          <w:szCs w:val="34"/>
        </w:rPr>
      </w:pPr>
      <w:bookmarkStart w:id="2" w:name="_irx5xqgfr2f5" w:colFirst="0" w:colLast="0"/>
      <w:bookmarkEnd w:id="2"/>
      <w:proofErr w:type="spellStart"/>
      <w:r>
        <w:rPr>
          <w:sz w:val="34"/>
          <w:szCs w:val="34"/>
        </w:rPr>
        <w:t>Qualität</w:t>
      </w:r>
      <w:proofErr w:type="spellEnd"/>
      <w:r>
        <w:rPr>
          <w:sz w:val="34"/>
          <w:szCs w:val="34"/>
        </w:rPr>
        <w:t xml:space="preserve"> des </w:t>
      </w:r>
      <w:proofErr w:type="spellStart"/>
      <w:r>
        <w:rPr>
          <w:sz w:val="34"/>
          <w:szCs w:val="34"/>
        </w:rPr>
        <w:t>Spielangebots</w:t>
      </w:r>
      <w:proofErr w:type="spellEnd"/>
    </w:p>
    <w:p w14:paraId="0000000F" w14:textId="77777777" w:rsidR="00334AF2" w:rsidRPr="00F6015A" w:rsidRDefault="00000000">
      <w:pPr>
        <w:spacing w:before="240" w:after="240"/>
        <w:jc w:val="both"/>
        <w:rPr>
          <w:lang w:val="de-AT"/>
        </w:rPr>
      </w:pPr>
      <w:r w:rsidRPr="00F6015A">
        <w:rPr>
          <w:lang w:val="de-AT"/>
        </w:rPr>
        <w:lastRenderedPageBreak/>
        <w:t xml:space="preserve">Die Spielauswahl ist für ein gutes Online Casino ein entscheidender Faktor. Neben der Vielfalt der angebotenen Spiele ist auch die </w:t>
      </w:r>
      <w:r w:rsidRPr="00F6015A">
        <w:rPr>
          <w:b/>
          <w:lang w:val="de-AT"/>
        </w:rPr>
        <w:t>Qualität und Beliebtheit</w:t>
      </w:r>
      <w:r w:rsidRPr="00F6015A">
        <w:rPr>
          <w:lang w:val="de-AT"/>
        </w:rPr>
        <w:t xml:space="preserve"> ein wichtiger Punkt. So ist es wichtig auch beliebte Spiele von bekannten und namhaften Anbietern im Angebot zu haben. So können Kunden und Kundinnen sich Ihre Lieblingsspiele aus den Casinospielen aussuchen.</w:t>
      </w:r>
    </w:p>
    <w:p w14:paraId="00000010" w14:textId="77777777" w:rsidR="00334AF2" w:rsidRPr="00F6015A" w:rsidRDefault="00000000">
      <w:pPr>
        <w:spacing w:before="240" w:after="240"/>
        <w:jc w:val="both"/>
        <w:rPr>
          <w:lang w:val="de-AT"/>
        </w:rPr>
      </w:pPr>
      <w:r w:rsidRPr="00F6015A">
        <w:rPr>
          <w:lang w:val="de-AT"/>
        </w:rPr>
        <w:t xml:space="preserve">Die Qualität der Spiele in österreichischen Casinos wird durch die Zusammenarbeit mit renommierten Softwareentwicklern wie </w:t>
      </w:r>
      <w:proofErr w:type="spellStart"/>
      <w:r w:rsidRPr="00F6015A">
        <w:rPr>
          <w:lang w:val="de-AT"/>
        </w:rPr>
        <w:t>Novomatic</w:t>
      </w:r>
      <w:proofErr w:type="spellEnd"/>
      <w:r w:rsidRPr="00F6015A">
        <w:rPr>
          <w:lang w:val="de-AT"/>
        </w:rPr>
        <w:t xml:space="preserve">, </w:t>
      </w:r>
      <w:proofErr w:type="spellStart"/>
      <w:r w:rsidRPr="00F6015A">
        <w:rPr>
          <w:lang w:val="de-AT"/>
        </w:rPr>
        <w:t>NetEnt</w:t>
      </w:r>
      <w:proofErr w:type="spellEnd"/>
      <w:r w:rsidRPr="00F6015A">
        <w:rPr>
          <w:lang w:val="de-AT"/>
        </w:rPr>
        <w:t xml:space="preserve">, </w:t>
      </w:r>
      <w:proofErr w:type="spellStart"/>
      <w:r w:rsidRPr="00F6015A">
        <w:rPr>
          <w:lang w:val="de-AT"/>
        </w:rPr>
        <w:t>Microgaming</w:t>
      </w:r>
      <w:proofErr w:type="spellEnd"/>
      <w:r w:rsidRPr="00F6015A">
        <w:rPr>
          <w:lang w:val="de-AT"/>
        </w:rPr>
        <w:t xml:space="preserve"> und </w:t>
      </w:r>
      <w:proofErr w:type="spellStart"/>
      <w:r w:rsidRPr="00F6015A">
        <w:rPr>
          <w:lang w:val="de-AT"/>
        </w:rPr>
        <w:t>Playtech</w:t>
      </w:r>
      <w:proofErr w:type="spellEnd"/>
      <w:r w:rsidRPr="00F6015A">
        <w:rPr>
          <w:lang w:val="de-AT"/>
        </w:rPr>
        <w:t xml:space="preserve"> sichergestellt. Diese Entwickler stehen für innovative Grafiken, reibungslose Gameplay-Erfahrungen und faire Auszahlungsraten. Zusätzlich zu den traditionellen Casinospielen bieten einige österreichische Casinos auch Live-Dealer-Spiele, bei denen Spieler mit echten Dealern interagieren können, um ein authentisches Casinoerlebnis zu genießen.</w:t>
      </w:r>
    </w:p>
    <w:p w14:paraId="00000011" w14:textId="77777777" w:rsidR="00334AF2" w:rsidRDefault="00000000">
      <w:pPr>
        <w:spacing w:before="240" w:after="240"/>
        <w:jc w:val="both"/>
        <w:rPr>
          <w:b/>
        </w:rPr>
      </w:pPr>
      <w:proofErr w:type="spellStart"/>
      <w:r>
        <w:rPr>
          <w:b/>
        </w:rPr>
        <w:t>Beliebte</w:t>
      </w:r>
      <w:proofErr w:type="spellEnd"/>
      <w:r>
        <w:rPr>
          <w:b/>
        </w:rPr>
        <w:t xml:space="preserve"> </w:t>
      </w:r>
      <w:proofErr w:type="spellStart"/>
      <w:r>
        <w:rPr>
          <w:b/>
        </w:rPr>
        <w:t>Spiele</w:t>
      </w:r>
      <w:proofErr w:type="spellEnd"/>
      <w:r>
        <w:rPr>
          <w:b/>
        </w:rPr>
        <w:t xml:space="preserve"> in den Top Online Casino:</w:t>
      </w:r>
    </w:p>
    <w:p w14:paraId="00000012" w14:textId="77777777" w:rsidR="00334AF2" w:rsidRDefault="00000000">
      <w:pPr>
        <w:numPr>
          <w:ilvl w:val="0"/>
          <w:numId w:val="2"/>
        </w:numPr>
        <w:spacing w:before="240"/>
      </w:pPr>
      <w:r>
        <w:t>9 Masks of Fire</w:t>
      </w:r>
    </w:p>
    <w:p w14:paraId="00000013" w14:textId="77777777" w:rsidR="00334AF2" w:rsidRDefault="00000000">
      <w:pPr>
        <w:numPr>
          <w:ilvl w:val="0"/>
          <w:numId w:val="2"/>
        </w:numPr>
      </w:pPr>
      <w:r>
        <w:t>Wolf Gold</w:t>
      </w:r>
    </w:p>
    <w:p w14:paraId="00000014" w14:textId="77777777" w:rsidR="00334AF2" w:rsidRDefault="00000000">
      <w:pPr>
        <w:numPr>
          <w:ilvl w:val="0"/>
          <w:numId w:val="2"/>
        </w:numPr>
      </w:pPr>
      <w:r>
        <w:t>Gold Fish Fortunes</w:t>
      </w:r>
    </w:p>
    <w:p w14:paraId="00000015" w14:textId="77777777" w:rsidR="00334AF2" w:rsidRDefault="00000000">
      <w:pPr>
        <w:numPr>
          <w:ilvl w:val="0"/>
          <w:numId w:val="2"/>
        </w:numPr>
        <w:spacing w:after="240"/>
      </w:pPr>
      <w:r>
        <w:t>Eye of Horus</w:t>
      </w:r>
    </w:p>
    <w:p w14:paraId="00000016" w14:textId="77777777" w:rsidR="00334AF2" w:rsidRDefault="00000000">
      <w:pPr>
        <w:pStyle w:val="berschrift2"/>
        <w:keepNext w:val="0"/>
        <w:keepLines w:val="0"/>
        <w:spacing w:after="80"/>
        <w:rPr>
          <w:sz w:val="34"/>
          <w:szCs w:val="34"/>
        </w:rPr>
      </w:pPr>
      <w:bookmarkStart w:id="3" w:name="_l2q5v71d039w" w:colFirst="0" w:colLast="0"/>
      <w:bookmarkEnd w:id="3"/>
      <w:r>
        <w:rPr>
          <w:sz w:val="34"/>
          <w:szCs w:val="34"/>
        </w:rPr>
        <w:t xml:space="preserve">Boni und </w:t>
      </w:r>
      <w:proofErr w:type="spellStart"/>
      <w:r>
        <w:rPr>
          <w:sz w:val="34"/>
          <w:szCs w:val="34"/>
        </w:rPr>
        <w:t>Werbeaktionen</w:t>
      </w:r>
      <w:proofErr w:type="spellEnd"/>
    </w:p>
    <w:p w14:paraId="00000017" w14:textId="77777777" w:rsidR="00334AF2" w:rsidRDefault="00000000">
      <w:pPr>
        <w:spacing w:before="240" w:after="240"/>
        <w:jc w:val="both"/>
      </w:pPr>
      <w:r w:rsidRPr="00F6015A">
        <w:rPr>
          <w:lang w:val="de-AT"/>
        </w:rPr>
        <w:t xml:space="preserve">Im Online Casino sind neben der Spieleauswahl und den Gewinnchancen auch die Bonusangebote entscheidend. Mit diesen kann das Spielvergnügen deutlich gesteigert und die Gewinne deutlich erhöht werden. </w:t>
      </w:r>
      <w:proofErr w:type="spellStart"/>
      <w:r>
        <w:rPr>
          <w:b/>
        </w:rPr>
        <w:t>Folgende</w:t>
      </w:r>
      <w:proofErr w:type="spellEnd"/>
      <w:r>
        <w:rPr>
          <w:b/>
        </w:rPr>
        <w:t xml:space="preserve"> Boni </w:t>
      </w:r>
      <w:proofErr w:type="spellStart"/>
      <w:r>
        <w:rPr>
          <w:b/>
        </w:rPr>
        <w:t>werden</w:t>
      </w:r>
      <w:proofErr w:type="spellEnd"/>
      <w:r>
        <w:rPr>
          <w:b/>
        </w:rPr>
        <w:t xml:space="preserve"> in Online Casinos in Österreich </w:t>
      </w:r>
      <w:proofErr w:type="spellStart"/>
      <w:r>
        <w:rPr>
          <w:b/>
        </w:rPr>
        <w:t>angeboten</w:t>
      </w:r>
      <w:proofErr w:type="spellEnd"/>
      <w:r>
        <w:t>:</w:t>
      </w:r>
    </w:p>
    <w:p w14:paraId="00000018" w14:textId="77777777" w:rsidR="00334AF2" w:rsidRDefault="00000000">
      <w:pPr>
        <w:numPr>
          <w:ilvl w:val="0"/>
          <w:numId w:val="3"/>
        </w:numPr>
        <w:spacing w:before="240"/>
      </w:pPr>
      <w:proofErr w:type="spellStart"/>
      <w:r>
        <w:t>Willkommensbonus</w:t>
      </w:r>
      <w:proofErr w:type="spellEnd"/>
    </w:p>
    <w:p w14:paraId="00000019" w14:textId="77777777" w:rsidR="00334AF2" w:rsidRDefault="00000000">
      <w:pPr>
        <w:numPr>
          <w:ilvl w:val="0"/>
          <w:numId w:val="3"/>
        </w:numPr>
      </w:pPr>
      <w:proofErr w:type="spellStart"/>
      <w:r>
        <w:t>Einzahlungsbonus</w:t>
      </w:r>
      <w:proofErr w:type="spellEnd"/>
    </w:p>
    <w:p w14:paraId="0000001A" w14:textId="77777777" w:rsidR="00334AF2" w:rsidRDefault="00000000">
      <w:pPr>
        <w:numPr>
          <w:ilvl w:val="0"/>
          <w:numId w:val="3"/>
        </w:numPr>
      </w:pPr>
      <w:proofErr w:type="spellStart"/>
      <w:r>
        <w:t>Treuebonus</w:t>
      </w:r>
      <w:proofErr w:type="spellEnd"/>
    </w:p>
    <w:p w14:paraId="0000001B" w14:textId="77777777" w:rsidR="00334AF2" w:rsidRDefault="00000000">
      <w:pPr>
        <w:numPr>
          <w:ilvl w:val="0"/>
          <w:numId w:val="3"/>
        </w:numPr>
      </w:pPr>
      <w:r>
        <w:t>Reload Bonus</w:t>
      </w:r>
    </w:p>
    <w:p w14:paraId="0000001C" w14:textId="77777777" w:rsidR="00334AF2" w:rsidRDefault="00000000">
      <w:pPr>
        <w:numPr>
          <w:ilvl w:val="0"/>
          <w:numId w:val="3"/>
        </w:numPr>
        <w:spacing w:after="240"/>
      </w:pPr>
      <w:r>
        <w:t>VIP Bonus.</w:t>
      </w:r>
    </w:p>
    <w:p w14:paraId="0000001D" w14:textId="77777777" w:rsidR="00334AF2" w:rsidRPr="00F6015A" w:rsidRDefault="00000000">
      <w:pPr>
        <w:spacing w:before="240" w:after="240"/>
        <w:jc w:val="both"/>
        <w:rPr>
          <w:lang w:val="de-AT"/>
        </w:rPr>
      </w:pPr>
      <w:r w:rsidRPr="00F6015A">
        <w:rPr>
          <w:lang w:val="de-AT"/>
        </w:rPr>
        <w:t xml:space="preserve">Diese und noch einige Bonusangebote mehr können Spieler im Online Casino erhalten. Dabei sollten unbedingt die Bonusbedingungen überprüft werden, denn diese sind für den Erhalt der Boni ausschlaggebend. Der </w:t>
      </w:r>
      <w:r w:rsidRPr="00F6015A">
        <w:rPr>
          <w:b/>
          <w:lang w:val="de-AT"/>
        </w:rPr>
        <w:t>VIP Bonus</w:t>
      </w:r>
      <w:r w:rsidRPr="00F6015A">
        <w:rPr>
          <w:lang w:val="de-AT"/>
        </w:rPr>
        <w:t xml:space="preserve"> und auch </w:t>
      </w:r>
      <w:r w:rsidRPr="00F6015A">
        <w:rPr>
          <w:b/>
          <w:lang w:val="de-AT"/>
        </w:rPr>
        <w:t>verschiedene Aktionen</w:t>
      </w:r>
      <w:r w:rsidRPr="00F6015A">
        <w:rPr>
          <w:lang w:val="de-AT"/>
        </w:rPr>
        <w:t xml:space="preserve"> sind meist von verschiedenen Bedingungen abhängig, welche vom Online Casino Anbieter festgelegt werden.</w:t>
      </w:r>
    </w:p>
    <w:p w14:paraId="0000001E" w14:textId="77777777" w:rsidR="00334AF2" w:rsidRPr="00F6015A" w:rsidRDefault="00000000">
      <w:pPr>
        <w:spacing w:before="240" w:after="240"/>
        <w:jc w:val="both"/>
        <w:rPr>
          <w:lang w:val="de-AT"/>
        </w:rPr>
      </w:pPr>
      <w:r w:rsidRPr="00F6015A">
        <w:rPr>
          <w:lang w:val="de-AT"/>
        </w:rPr>
        <w:t xml:space="preserve">Prüfen Sie daher die angebotenen Boni und auch </w:t>
      </w:r>
      <w:r w:rsidRPr="00F6015A">
        <w:rPr>
          <w:b/>
          <w:lang w:val="de-AT"/>
        </w:rPr>
        <w:t>die Mindesteinzahlungen oder weiteren Bedingungen um diese Boni zu erhalten</w:t>
      </w:r>
      <w:r w:rsidRPr="00F6015A">
        <w:rPr>
          <w:lang w:val="de-AT"/>
        </w:rPr>
        <w:t>. Setzen Sie diese dann sinnvoll für Ihre Spiele ein und erzielen Sie tolle Gewinne. Darüber hinaus müssen Sie auf die Umsatzbedingungen, die Dauer des Bonus und andere Details achten. Bitte beachten Sie auch, dass Boni möglicherweise nur für bestimmte Spiele oder bei Einzahlungen mit bestimmten Methoden verfügbar sind.</w:t>
      </w:r>
    </w:p>
    <w:p w14:paraId="0000001F" w14:textId="77777777" w:rsidR="00334AF2" w:rsidRPr="00F6015A" w:rsidRDefault="00000000">
      <w:pPr>
        <w:pStyle w:val="berschrift2"/>
        <w:keepNext w:val="0"/>
        <w:keepLines w:val="0"/>
        <w:spacing w:after="80"/>
        <w:rPr>
          <w:sz w:val="34"/>
          <w:szCs w:val="34"/>
          <w:lang w:val="de-AT"/>
        </w:rPr>
      </w:pPr>
      <w:bookmarkStart w:id="4" w:name="_tsuiw7cpk8m" w:colFirst="0" w:colLast="0"/>
      <w:bookmarkEnd w:id="4"/>
      <w:r w:rsidRPr="00F6015A">
        <w:rPr>
          <w:sz w:val="34"/>
          <w:szCs w:val="34"/>
          <w:lang w:val="de-AT"/>
        </w:rPr>
        <w:t>Kundensupport</w:t>
      </w:r>
    </w:p>
    <w:p w14:paraId="00000020" w14:textId="77777777" w:rsidR="00334AF2" w:rsidRPr="00F6015A" w:rsidRDefault="00000000">
      <w:pPr>
        <w:spacing w:before="240" w:after="240"/>
        <w:jc w:val="both"/>
        <w:rPr>
          <w:lang w:val="de-AT"/>
        </w:rPr>
      </w:pPr>
      <w:r w:rsidRPr="00F6015A">
        <w:rPr>
          <w:lang w:val="de-AT"/>
        </w:rPr>
        <w:lastRenderedPageBreak/>
        <w:t xml:space="preserve">Im Online Casino ist auch der Kundensupport sehr wichtig. Bei allen Fragen und Problemen sollte dieser dem Kunden zur Verfügung stehen. Dabei werden </w:t>
      </w:r>
      <w:r w:rsidRPr="00F6015A">
        <w:rPr>
          <w:b/>
          <w:lang w:val="de-AT"/>
        </w:rPr>
        <w:t>verschiedene Kontaktmöglichkeiten</w:t>
      </w:r>
      <w:r w:rsidRPr="00F6015A">
        <w:rPr>
          <w:lang w:val="de-AT"/>
        </w:rPr>
        <w:t xml:space="preserve"> angeboten. Die meisten Online Casinos in Österreich bieten den Support per E-Mail an. Einige haben zusätzlich noch eine telefonische Hotline über die Sie schnell Ihre Antworten bekommen können. </w:t>
      </w:r>
      <w:r w:rsidRPr="00F6015A">
        <w:rPr>
          <w:b/>
          <w:lang w:val="de-AT"/>
        </w:rPr>
        <w:t xml:space="preserve">Die neuste Methode </w:t>
      </w:r>
      <w:r w:rsidRPr="00F6015A">
        <w:rPr>
          <w:lang w:val="de-AT"/>
        </w:rPr>
        <w:t>um den Support zu kontaktieren</w:t>
      </w:r>
      <w:r w:rsidRPr="00F6015A">
        <w:rPr>
          <w:b/>
          <w:lang w:val="de-AT"/>
        </w:rPr>
        <w:t xml:space="preserve"> ist der Live Chat. </w:t>
      </w:r>
      <w:r w:rsidRPr="00F6015A">
        <w:rPr>
          <w:lang w:val="de-AT"/>
        </w:rPr>
        <w:t>Dieser wird von immer mehr Online Casino Betreibern angeboten. Die Vorteile ist, dass Sie hierbei schnell und effizient an die erforderlichen Informationen kommen.</w:t>
      </w:r>
    </w:p>
    <w:p w14:paraId="00000021" w14:textId="77777777" w:rsidR="00334AF2" w:rsidRPr="00F6015A" w:rsidRDefault="00000000">
      <w:pPr>
        <w:spacing w:before="240" w:after="240"/>
        <w:jc w:val="both"/>
        <w:rPr>
          <w:lang w:val="de-AT"/>
        </w:rPr>
      </w:pPr>
      <w:r w:rsidRPr="00F6015A">
        <w:rPr>
          <w:lang w:val="de-AT"/>
        </w:rPr>
        <w:t xml:space="preserve">Ob zu den Casino Spiele, Bonusangebote oder auch den Zahlungsmethoden, der Support hilft Ihnen bei allen Fragen schnell weiter. Prüfen Sie in den gewünschten Online Casino welche Möglichkeiten angeboten werden. </w:t>
      </w:r>
      <w:r w:rsidRPr="00F6015A">
        <w:rPr>
          <w:b/>
          <w:lang w:val="de-AT"/>
        </w:rPr>
        <w:t xml:space="preserve">Beachten Sie auch die Sprache </w:t>
      </w:r>
      <w:r w:rsidRPr="00F6015A">
        <w:rPr>
          <w:lang w:val="de-AT"/>
        </w:rPr>
        <w:t>welche im Support unterstützt wird um eine sichere Kommunikation zu gewährleisten.</w:t>
      </w:r>
    </w:p>
    <w:p w14:paraId="00000022" w14:textId="77777777" w:rsidR="00334AF2" w:rsidRPr="00F6015A" w:rsidRDefault="00000000">
      <w:pPr>
        <w:pStyle w:val="berschrift2"/>
        <w:keepNext w:val="0"/>
        <w:keepLines w:val="0"/>
        <w:spacing w:after="80"/>
        <w:rPr>
          <w:sz w:val="34"/>
          <w:szCs w:val="34"/>
          <w:lang w:val="de-AT"/>
        </w:rPr>
      </w:pPr>
      <w:bookmarkStart w:id="5" w:name="_1bk3jpjcu2h5" w:colFirst="0" w:colLast="0"/>
      <w:bookmarkEnd w:id="5"/>
      <w:r w:rsidRPr="00F6015A">
        <w:rPr>
          <w:sz w:val="34"/>
          <w:szCs w:val="34"/>
          <w:lang w:val="de-AT"/>
        </w:rPr>
        <w:t>Pünktlichkeit der Auszahlungen</w:t>
      </w:r>
    </w:p>
    <w:p w14:paraId="00000023" w14:textId="77777777" w:rsidR="00334AF2" w:rsidRPr="00F6015A" w:rsidRDefault="00000000">
      <w:pPr>
        <w:spacing w:before="240" w:after="240"/>
        <w:jc w:val="both"/>
        <w:rPr>
          <w:lang w:val="de-AT"/>
        </w:rPr>
      </w:pPr>
      <w:r w:rsidRPr="00F6015A">
        <w:rPr>
          <w:lang w:val="de-AT"/>
        </w:rPr>
        <w:t xml:space="preserve">Die Dauer der Auszahlungen im Online Casino und vor allem deren pünktliche Anweisung ist ein wichtiges Thema für die Spieler. Daher ist es darauf zu achten, nach welchen Bedingungen die Auszahlungen erfolgen. Ob </w:t>
      </w:r>
      <w:r w:rsidRPr="00F6015A">
        <w:rPr>
          <w:b/>
          <w:lang w:val="de-AT"/>
        </w:rPr>
        <w:t>Mindestbeträge und bestimmte maximale Auszahlungen</w:t>
      </w:r>
      <w:r w:rsidRPr="00F6015A">
        <w:rPr>
          <w:lang w:val="de-AT"/>
        </w:rPr>
        <w:t xml:space="preserve"> festgelegt sind. Diese variieren zwischen den einzelnen Online Casino. Manche Online Casinos </w:t>
      </w:r>
      <w:r w:rsidRPr="00F6015A">
        <w:rPr>
          <w:b/>
          <w:lang w:val="de-AT"/>
        </w:rPr>
        <w:t>verzögern die Auszahlung ein wenig</w:t>
      </w:r>
      <w:r w:rsidRPr="00F6015A">
        <w:rPr>
          <w:lang w:val="de-AT"/>
        </w:rPr>
        <w:t xml:space="preserve"> und führen diese ein paar Tage nach der Aufforderung für die Auszahlung aus.</w:t>
      </w:r>
    </w:p>
    <w:p w14:paraId="00000024" w14:textId="77777777" w:rsidR="00334AF2" w:rsidRPr="00F6015A" w:rsidRDefault="00000000">
      <w:pPr>
        <w:spacing w:before="240" w:after="240"/>
        <w:jc w:val="both"/>
        <w:rPr>
          <w:lang w:val="de-AT"/>
        </w:rPr>
      </w:pPr>
      <w:r w:rsidRPr="00F6015A">
        <w:rPr>
          <w:lang w:val="de-AT"/>
        </w:rPr>
        <w:t xml:space="preserve">Neben der Vielfalt der Casino Spiele und den Gewinnchancen interessieren sich die meisten Kunden für die Geschwindigkeit bei den Auszahlungen. Diese Betragen bei den meisten schnellen Online Casinos nur wenige Stunden. Um genauer zu sein können wir hier </w:t>
      </w:r>
      <w:r w:rsidRPr="00F6015A">
        <w:rPr>
          <w:b/>
          <w:lang w:val="de-AT"/>
        </w:rPr>
        <w:t>von 2-6 Stunden</w:t>
      </w:r>
      <w:r w:rsidRPr="00F6015A">
        <w:rPr>
          <w:lang w:val="de-AT"/>
        </w:rPr>
        <w:t xml:space="preserve"> sprechen. </w:t>
      </w:r>
    </w:p>
    <w:p w14:paraId="00000025" w14:textId="77777777" w:rsidR="00334AF2" w:rsidRPr="00F6015A" w:rsidRDefault="00000000">
      <w:pPr>
        <w:pStyle w:val="berschrift2"/>
        <w:keepNext w:val="0"/>
        <w:keepLines w:val="0"/>
        <w:spacing w:after="80"/>
        <w:rPr>
          <w:sz w:val="34"/>
          <w:szCs w:val="34"/>
          <w:lang w:val="de-AT"/>
        </w:rPr>
      </w:pPr>
      <w:bookmarkStart w:id="6" w:name="_et1ji727vy8k" w:colFirst="0" w:colLast="0"/>
      <w:bookmarkEnd w:id="6"/>
      <w:r w:rsidRPr="00F6015A">
        <w:rPr>
          <w:sz w:val="34"/>
          <w:szCs w:val="34"/>
          <w:lang w:val="de-AT"/>
        </w:rPr>
        <w:t>Mobile Spiele Erfahrung im Online Casino</w:t>
      </w:r>
    </w:p>
    <w:p w14:paraId="00000026" w14:textId="77777777" w:rsidR="00334AF2" w:rsidRPr="00F6015A" w:rsidRDefault="00000000">
      <w:pPr>
        <w:spacing w:before="240" w:after="240"/>
        <w:jc w:val="both"/>
        <w:rPr>
          <w:lang w:val="de-AT"/>
        </w:rPr>
      </w:pPr>
      <w:r w:rsidRPr="00F6015A">
        <w:rPr>
          <w:lang w:val="de-AT"/>
        </w:rPr>
        <w:t xml:space="preserve">Das Spielen auf den mobilen Geräten ist mittlerweile Gang und Gebe. So spielt die Mehrheit der Nutzer heute über die </w:t>
      </w:r>
      <w:r w:rsidRPr="00F6015A">
        <w:rPr>
          <w:b/>
          <w:lang w:val="de-AT"/>
        </w:rPr>
        <w:t>mobilen Geräte wie Handy oder Tablett</w:t>
      </w:r>
      <w:r w:rsidRPr="00F6015A">
        <w:rPr>
          <w:lang w:val="de-AT"/>
        </w:rPr>
        <w:t xml:space="preserve">. Daher ist die Kompatibilität des Online Casino mit diesen Geräten unbedingt notwendig. Wie bereits erwähnt ist </w:t>
      </w:r>
      <w:r w:rsidRPr="00F6015A">
        <w:rPr>
          <w:b/>
          <w:lang w:val="de-AT"/>
        </w:rPr>
        <w:t xml:space="preserve">fast jede aktuelle Online Spielothek </w:t>
      </w:r>
      <w:r w:rsidRPr="00F6015A">
        <w:rPr>
          <w:lang w:val="de-AT"/>
        </w:rPr>
        <w:t xml:space="preserve">heute </w:t>
      </w:r>
      <w:r w:rsidRPr="00F6015A">
        <w:rPr>
          <w:b/>
          <w:lang w:val="de-AT"/>
        </w:rPr>
        <w:t>kompatibel mit den aktuellen mobilen Geräten</w:t>
      </w:r>
      <w:r w:rsidRPr="00F6015A">
        <w:rPr>
          <w:lang w:val="de-AT"/>
        </w:rPr>
        <w:t>. Die Webseiten in Österreich sind so gestaltet, dass sie die Auflösung und Größe der Bildschirme erkennen und sich automatisch anpassen. Das moderne Glücksspiel kann heute zu jeder Uhrzeit und an jedem Ort gespielt werden. Ein Smartphone und eine gute Internetverbindung reichen aus um die Vorteile des digitalen Spielerlebnis zu genießen.</w:t>
      </w:r>
    </w:p>
    <w:p w14:paraId="00000027" w14:textId="77777777" w:rsidR="00334AF2" w:rsidRPr="00F6015A" w:rsidRDefault="00000000">
      <w:pPr>
        <w:pStyle w:val="berschrift2"/>
        <w:keepNext w:val="0"/>
        <w:keepLines w:val="0"/>
        <w:spacing w:after="80"/>
        <w:rPr>
          <w:sz w:val="34"/>
          <w:szCs w:val="34"/>
          <w:lang w:val="de-AT"/>
        </w:rPr>
      </w:pPr>
      <w:bookmarkStart w:id="7" w:name="_p0x2jh41fjae" w:colFirst="0" w:colLast="0"/>
      <w:bookmarkEnd w:id="7"/>
      <w:r w:rsidRPr="00F6015A">
        <w:rPr>
          <w:sz w:val="34"/>
          <w:szCs w:val="34"/>
          <w:lang w:val="de-AT"/>
        </w:rPr>
        <w:t>Verantwortungsvolles Spielen</w:t>
      </w:r>
    </w:p>
    <w:p w14:paraId="00000028" w14:textId="77777777" w:rsidR="00334AF2" w:rsidRDefault="00000000">
      <w:pPr>
        <w:spacing w:before="240" w:after="240"/>
        <w:jc w:val="both"/>
      </w:pPr>
      <w:r w:rsidRPr="00F6015A">
        <w:rPr>
          <w:lang w:val="de-AT"/>
        </w:rPr>
        <w:t xml:space="preserve">Spielen mit Verantwortung und Vorsicht ist die Grundregel für ein gesundes Spielerlebnis. Nur so machen Glücksspiele auch wirklich spaß. Um dies zu unterstützen und </w:t>
      </w:r>
      <w:r w:rsidRPr="00F6015A">
        <w:rPr>
          <w:b/>
          <w:lang w:val="de-AT"/>
        </w:rPr>
        <w:t>Gefahren wie die</w:t>
      </w:r>
      <w:hyperlink r:id="rId16">
        <w:r w:rsidRPr="00F6015A">
          <w:rPr>
            <w:b/>
            <w:lang w:val="de-AT"/>
          </w:rPr>
          <w:t xml:space="preserve"> </w:t>
        </w:r>
      </w:hyperlink>
      <w:hyperlink r:id="rId17">
        <w:r w:rsidRPr="00F6015A">
          <w:rPr>
            <w:b/>
            <w:color w:val="1155CC"/>
            <w:u w:val="single"/>
            <w:lang w:val="de-AT"/>
          </w:rPr>
          <w:t>Spielsucht</w:t>
        </w:r>
      </w:hyperlink>
      <w:r w:rsidRPr="00F6015A">
        <w:rPr>
          <w:lang w:val="de-AT"/>
        </w:rPr>
        <w:t xml:space="preserve"> zu vermeiden haben die Online Casinos </w:t>
      </w:r>
      <w:r w:rsidRPr="00F6015A">
        <w:rPr>
          <w:b/>
          <w:lang w:val="de-AT"/>
        </w:rPr>
        <w:t>verschieden Maßnahmen</w:t>
      </w:r>
      <w:r w:rsidRPr="00F6015A">
        <w:rPr>
          <w:lang w:val="de-AT"/>
        </w:rPr>
        <w:t xml:space="preserve"> ergriffen um die Nutzer zu schützen. Für positive Online Casino Erfahrungen sollten Sie sich diese </w:t>
      </w:r>
      <w:r w:rsidRPr="00F6015A">
        <w:rPr>
          <w:lang w:val="de-AT"/>
        </w:rPr>
        <w:lastRenderedPageBreak/>
        <w:t xml:space="preserve">Maßnahmen zu Herzen nehmen und Sie für Ihre Bedürfnisse anpassen. </w:t>
      </w:r>
      <w:proofErr w:type="spellStart"/>
      <w:r>
        <w:t>Folgende</w:t>
      </w:r>
      <w:proofErr w:type="spellEnd"/>
      <w:r>
        <w:t xml:space="preserve"> </w:t>
      </w:r>
      <w:proofErr w:type="spellStart"/>
      <w:r>
        <w:t>Maßnahmen</w:t>
      </w:r>
      <w:proofErr w:type="spellEnd"/>
      <w:r>
        <w:t xml:space="preserve"> </w:t>
      </w:r>
      <w:proofErr w:type="spellStart"/>
      <w:r>
        <w:t>sind</w:t>
      </w:r>
      <w:proofErr w:type="spellEnd"/>
      <w:r>
        <w:t xml:space="preserve"> </w:t>
      </w:r>
      <w:proofErr w:type="spellStart"/>
      <w:r>
        <w:t>im</w:t>
      </w:r>
      <w:proofErr w:type="spellEnd"/>
      <w:r>
        <w:t xml:space="preserve"> Online Casino in Österreich </w:t>
      </w:r>
      <w:proofErr w:type="spellStart"/>
      <w:r>
        <w:t>vorhanden</w:t>
      </w:r>
      <w:proofErr w:type="spellEnd"/>
      <w:r>
        <w:t>:</w:t>
      </w:r>
    </w:p>
    <w:p w14:paraId="00000029" w14:textId="77777777" w:rsidR="00334AF2" w:rsidRPr="00F6015A" w:rsidRDefault="00000000">
      <w:pPr>
        <w:numPr>
          <w:ilvl w:val="0"/>
          <w:numId w:val="4"/>
        </w:numPr>
        <w:spacing w:before="240"/>
        <w:rPr>
          <w:lang w:val="de-AT"/>
        </w:rPr>
      </w:pPr>
      <w:r w:rsidRPr="00F6015A">
        <w:rPr>
          <w:lang w:val="de-AT"/>
        </w:rPr>
        <w:t>Begrenzung der Spielzeit mit Ausschluss bei Überschreitung</w:t>
      </w:r>
    </w:p>
    <w:p w14:paraId="0000002A" w14:textId="77777777" w:rsidR="00334AF2" w:rsidRPr="00F6015A" w:rsidRDefault="00000000">
      <w:pPr>
        <w:numPr>
          <w:ilvl w:val="0"/>
          <w:numId w:val="4"/>
        </w:numPr>
        <w:rPr>
          <w:lang w:val="de-AT"/>
        </w:rPr>
      </w:pPr>
      <w:r w:rsidRPr="00F6015A">
        <w:rPr>
          <w:lang w:val="de-AT"/>
        </w:rPr>
        <w:t xml:space="preserve">Begrenzung des Einzahlungsbetrags. Bei </w:t>
      </w:r>
      <w:proofErr w:type="spellStart"/>
      <w:r w:rsidRPr="00F6015A">
        <w:rPr>
          <w:lang w:val="de-AT"/>
        </w:rPr>
        <w:t>erreichen</w:t>
      </w:r>
      <w:proofErr w:type="spellEnd"/>
      <w:r w:rsidRPr="00F6015A">
        <w:rPr>
          <w:lang w:val="de-AT"/>
        </w:rPr>
        <w:t xml:space="preserve"> dieses Betrags ist keine weitere Einzahlung mehr möglich</w:t>
      </w:r>
    </w:p>
    <w:p w14:paraId="0000002B" w14:textId="77777777" w:rsidR="00334AF2" w:rsidRDefault="00000000">
      <w:pPr>
        <w:numPr>
          <w:ilvl w:val="0"/>
          <w:numId w:val="4"/>
        </w:numPr>
      </w:pPr>
      <w:proofErr w:type="spellStart"/>
      <w:r>
        <w:t>Selbstkontrolle</w:t>
      </w:r>
      <w:proofErr w:type="spellEnd"/>
      <w:r>
        <w:t xml:space="preserve"> und </w:t>
      </w:r>
      <w:proofErr w:type="spellStart"/>
      <w:r>
        <w:t>Selbsthilfe</w:t>
      </w:r>
      <w:proofErr w:type="spellEnd"/>
      <w:r>
        <w:t xml:space="preserve"> </w:t>
      </w:r>
      <w:proofErr w:type="spellStart"/>
      <w:r>
        <w:t>Maßnahmen</w:t>
      </w:r>
      <w:proofErr w:type="spellEnd"/>
    </w:p>
    <w:p w14:paraId="0000002C" w14:textId="77777777" w:rsidR="00334AF2" w:rsidRDefault="00000000">
      <w:pPr>
        <w:numPr>
          <w:ilvl w:val="0"/>
          <w:numId w:val="4"/>
        </w:numPr>
      </w:pPr>
      <w:proofErr w:type="spellStart"/>
      <w:r>
        <w:t>Zwangspausen</w:t>
      </w:r>
      <w:proofErr w:type="spellEnd"/>
      <w:r>
        <w:t xml:space="preserve"> </w:t>
      </w:r>
      <w:proofErr w:type="spellStart"/>
      <w:r>
        <w:t>zwischen</w:t>
      </w:r>
      <w:proofErr w:type="spellEnd"/>
      <w:r>
        <w:t xml:space="preserve"> den </w:t>
      </w:r>
      <w:proofErr w:type="spellStart"/>
      <w:r>
        <w:t>Einsätzen</w:t>
      </w:r>
      <w:proofErr w:type="spellEnd"/>
    </w:p>
    <w:p w14:paraId="0000002D" w14:textId="77777777" w:rsidR="00334AF2" w:rsidRDefault="00000000">
      <w:pPr>
        <w:numPr>
          <w:ilvl w:val="0"/>
          <w:numId w:val="4"/>
        </w:numPr>
        <w:spacing w:after="240"/>
      </w:pPr>
      <w:r>
        <w:t xml:space="preserve">Nur </w:t>
      </w:r>
      <w:proofErr w:type="spellStart"/>
      <w:r>
        <w:t>kleine</w:t>
      </w:r>
      <w:proofErr w:type="spellEnd"/>
      <w:r>
        <w:t xml:space="preserve"> </w:t>
      </w:r>
      <w:proofErr w:type="spellStart"/>
      <w:r>
        <w:t>Einsätze</w:t>
      </w:r>
      <w:proofErr w:type="spellEnd"/>
      <w:r>
        <w:t xml:space="preserve"> </w:t>
      </w:r>
      <w:proofErr w:type="spellStart"/>
      <w:r>
        <w:t>möglich</w:t>
      </w:r>
      <w:proofErr w:type="spellEnd"/>
    </w:p>
    <w:p w14:paraId="0000002E" w14:textId="77777777" w:rsidR="00334AF2" w:rsidRPr="00F6015A" w:rsidRDefault="00000000">
      <w:pPr>
        <w:spacing w:before="240" w:after="240"/>
        <w:jc w:val="both"/>
        <w:rPr>
          <w:lang w:val="de-AT"/>
        </w:rPr>
      </w:pPr>
      <w:r w:rsidRPr="00F6015A">
        <w:rPr>
          <w:lang w:val="de-AT"/>
        </w:rPr>
        <w:t xml:space="preserve">Für eine </w:t>
      </w:r>
      <w:r w:rsidRPr="00F6015A">
        <w:rPr>
          <w:b/>
          <w:lang w:val="de-AT"/>
        </w:rPr>
        <w:t>Lizenzierung eines Online Casino</w:t>
      </w:r>
      <w:r w:rsidRPr="00F6015A">
        <w:rPr>
          <w:lang w:val="de-AT"/>
        </w:rPr>
        <w:t xml:space="preserve"> oder Mobile Casino </w:t>
      </w:r>
      <w:r w:rsidRPr="00F6015A">
        <w:rPr>
          <w:b/>
          <w:lang w:val="de-AT"/>
        </w:rPr>
        <w:t>sind diese Maßnahmen unbedingt notwendig</w:t>
      </w:r>
      <w:r w:rsidRPr="00F6015A">
        <w:rPr>
          <w:lang w:val="de-AT"/>
        </w:rPr>
        <w:t>. So sind auch die Spielehersteller verpflichtet sich diesen Maßnahmen anzupassen und Ihre Online Casino Spiele nach diesen Standards gestalten. Diese kommen dann den Spielern als Vorteile wieder zugute.</w:t>
      </w:r>
    </w:p>
    <w:p w14:paraId="0000002F" w14:textId="77777777" w:rsidR="00334AF2" w:rsidRPr="00F6015A" w:rsidRDefault="00000000">
      <w:pPr>
        <w:pStyle w:val="berschrift2"/>
        <w:keepNext w:val="0"/>
        <w:keepLines w:val="0"/>
        <w:spacing w:after="80"/>
        <w:rPr>
          <w:sz w:val="34"/>
          <w:szCs w:val="34"/>
          <w:lang w:val="de-AT"/>
        </w:rPr>
      </w:pPr>
      <w:bookmarkStart w:id="8" w:name="_r24yaer17aqy" w:colFirst="0" w:colLast="0"/>
      <w:bookmarkEnd w:id="8"/>
      <w:r w:rsidRPr="00F6015A">
        <w:rPr>
          <w:sz w:val="34"/>
          <w:szCs w:val="34"/>
          <w:lang w:val="de-AT"/>
        </w:rPr>
        <w:t>Fazit</w:t>
      </w:r>
    </w:p>
    <w:p w14:paraId="00000030" w14:textId="77777777" w:rsidR="00334AF2" w:rsidRPr="00F6015A" w:rsidRDefault="00000000">
      <w:pPr>
        <w:spacing w:before="240" w:after="240"/>
        <w:jc w:val="both"/>
        <w:rPr>
          <w:lang w:val="de-AT"/>
        </w:rPr>
      </w:pPr>
      <w:r w:rsidRPr="00F6015A">
        <w:rPr>
          <w:lang w:val="de-AT"/>
        </w:rPr>
        <w:t xml:space="preserve">Das beste Online Casino bietet den Spielern sehr viele Vorteile. Von der Spielauswahl mit hervorragenden Online Casino Spielen, welche mit einer hohen RTP hohe Gewinnchancen versprechen, bis hin zu tollen Bonusangeboten. Wer also Casino Spiele der besonderen Art erleben möchte, sollte wirklich nur das </w:t>
      </w:r>
      <w:proofErr w:type="spellStart"/>
      <w:r w:rsidRPr="00F6015A">
        <w:rPr>
          <w:lang w:val="de-AT"/>
        </w:rPr>
        <w:t>beste</w:t>
      </w:r>
      <w:proofErr w:type="spellEnd"/>
      <w:r w:rsidRPr="00F6015A">
        <w:rPr>
          <w:lang w:val="de-AT"/>
        </w:rPr>
        <w:t xml:space="preserve"> Online Casino in Österreich aussuchen. So ist auch das mobile Casino bei den Spielern sehr beliebt und wird immer mehr genutzt. Die Vorteile liegen auf der Hand und bieten den Spielern höchste Flexibilität.</w:t>
      </w:r>
    </w:p>
    <w:p w14:paraId="00000031" w14:textId="77777777" w:rsidR="00334AF2" w:rsidRPr="00F6015A" w:rsidRDefault="00334AF2">
      <w:pPr>
        <w:rPr>
          <w:lang w:val="de-AT"/>
        </w:rPr>
      </w:pPr>
    </w:p>
    <w:sectPr w:rsidR="00334AF2" w:rsidRPr="00F6015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Mono">
    <w:charset w:val="00"/>
    <w:family w:val="modern"/>
    <w:pitch w:val="fixed"/>
    <w:sig w:usb0="40000287" w:usb1="02003801"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F4698"/>
    <w:multiLevelType w:val="multilevel"/>
    <w:tmpl w:val="13B8C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BD6766"/>
    <w:multiLevelType w:val="multilevel"/>
    <w:tmpl w:val="F6ACC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5A707E"/>
    <w:multiLevelType w:val="multilevel"/>
    <w:tmpl w:val="A2DA31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A90432"/>
    <w:multiLevelType w:val="multilevel"/>
    <w:tmpl w:val="2F92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8652268">
    <w:abstractNumId w:val="2"/>
  </w:num>
  <w:num w:numId="2" w16cid:durableId="1151484645">
    <w:abstractNumId w:val="3"/>
  </w:num>
  <w:num w:numId="3" w16cid:durableId="1306928375">
    <w:abstractNumId w:val="0"/>
  </w:num>
  <w:num w:numId="4" w16cid:durableId="166855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AF2"/>
    <w:rsid w:val="00334AF2"/>
    <w:rsid w:val="00F601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8DEE"/>
  <w15:docId w15:val="{97C8DF03-1CFB-4764-A000-A256D198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lle-casinos.at/click/rolling-slots-at/" TargetMode="External"/><Relationship Id="rId13" Type="http://schemas.openxmlformats.org/officeDocument/2006/relationships/hyperlink" Target="https://alle-casinos.at/click/20bet-a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le-casinos.at/click/rolling-slots-at/" TargetMode="External"/><Relationship Id="rId12" Type="http://schemas.openxmlformats.org/officeDocument/2006/relationships/hyperlink" Target="https://alle-casinos.at/click/hellspin-at/" TargetMode="External"/><Relationship Id="rId17" Type="http://schemas.openxmlformats.org/officeDocument/2006/relationships/hyperlink" Target="https://www.spielsuchthilfe.at" TargetMode="External"/><Relationship Id="rId2" Type="http://schemas.openxmlformats.org/officeDocument/2006/relationships/styles" Target="styles.xml"/><Relationship Id="rId16" Type="http://schemas.openxmlformats.org/officeDocument/2006/relationships/hyperlink" Target="https://www.spielsuchthilfe.at" TargetMode="External"/><Relationship Id="rId1" Type="http://schemas.openxmlformats.org/officeDocument/2006/relationships/numbering" Target="numbering.xml"/><Relationship Id="rId6" Type="http://schemas.openxmlformats.org/officeDocument/2006/relationships/hyperlink" Target="https://austriawin24.at/" TargetMode="External"/><Relationship Id="rId11" Type="http://schemas.openxmlformats.org/officeDocument/2006/relationships/hyperlink" Target="https://alle-casinos.at/click/hellspin-at/" TargetMode="External"/><Relationship Id="rId5" Type="http://schemas.openxmlformats.org/officeDocument/2006/relationships/hyperlink" Target="https://austriawin24.at/" TargetMode="External"/><Relationship Id="rId15" Type="http://schemas.openxmlformats.org/officeDocument/2006/relationships/hyperlink" Target="https://alle-casinos.at/click/need-for-spin-at/" TargetMode="External"/><Relationship Id="rId10" Type="http://schemas.openxmlformats.org/officeDocument/2006/relationships/hyperlink" Target="https://alle-casinos.at/click/bizzo-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lle-casinos.at/click/bizzo-at/" TargetMode="External"/><Relationship Id="rId14" Type="http://schemas.openxmlformats.org/officeDocument/2006/relationships/hyperlink" Target="https://alle-casinos.at/click/20be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7791</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2023-10-29T15:50:00Z</dcterms:created>
  <dcterms:modified xsi:type="dcterms:W3CDTF">2023-10-29T15:50:00Z</dcterms:modified>
</cp:coreProperties>
</file>